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480431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6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480431" w:rsidRDefault="008C45A6" w:rsidP="00BD56C4">
      <w:pPr>
        <w:rPr>
          <w:sz w:val="26"/>
          <w:szCs w:val="26"/>
          <w:lang w:val="en-US"/>
        </w:rPr>
      </w:pPr>
      <w:r w:rsidRPr="00F63F54">
        <w:rPr>
          <w:sz w:val="26"/>
          <w:szCs w:val="26"/>
        </w:rPr>
        <w:t>о</w:t>
      </w:r>
      <w:r w:rsidR="00532FCF" w:rsidRPr="00F63F54">
        <w:rPr>
          <w:sz w:val="26"/>
          <w:szCs w:val="26"/>
        </w:rPr>
        <w:t>т</w:t>
      </w:r>
      <w:r w:rsidR="00AB44BD" w:rsidRPr="00F63F54">
        <w:rPr>
          <w:sz w:val="26"/>
          <w:szCs w:val="26"/>
        </w:rPr>
        <w:t xml:space="preserve"> </w:t>
      </w:r>
      <w:r w:rsidR="00480431">
        <w:rPr>
          <w:sz w:val="26"/>
          <w:szCs w:val="26"/>
          <w:lang w:val="en-US"/>
        </w:rPr>
        <w:t>28</w:t>
      </w:r>
      <w:r w:rsidR="00480431">
        <w:rPr>
          <w:sz w:val="26"/>
          <w:szCs w:val="26"/>
        </w:rPr>
        <w:t>.03.</w:t>
      </w:r>
      <w:r w:rsidR="00650D11" w:rsidRPr="00F63F54">
        <w:rPr>
          <w:sz w:val="26"/>
          <w:szCs w:val="26"/>
        </w:rPr>
        <w:t>202</w:t>
      </w:r>
      <w:r w:rsidR="00480431">
        <w:rPr>
          <w:sz w:val="26"/>
          <w:szCs w:val="26"/>
        </w:rPr>
        <w:t>5</w:t>
      </w:r>
      <w:r w:rsidR="00532FCF" w:rsidRPr="00F63F54">
        <w:rPr>
          <w:sz w:val="26"/>
          <w:szCs w:val="26"/>
        </w:rPr>
        <w:t xml:space="preserve"> г.</w:t>
      </w:r>
      <w:r w:rsidR="00202490" w:rsidRPr="00F63F54">
        <w:rPr>
          <w:sz w:val="26"/>
          <w:szCs w:val="26"/>
        </w:rPr>
        <w:t xml:space="preserve"> </w:t>
      </w:r>
      <w:r w:rsidR="00F17DC1" w:rsidRPr="00F63F54">
        <w:rPr>
          <w:sz w:val="26"/>
          <w:szCs w:val="26"/>
        </w:rPr>
        <w:t xml:space="preserve">№ </w:t>
      </w:r>
      <w:r w:rsidR="00480431">
        <w:rPr>
          <w:sz w:val="26"/>
          <w:szCs w:val="26"/>
          <w:lang w:val="en-US"/>
        </w:rPr>
        <w:t>247</w:t>
      </w:r>
    </w:p>
    <w:p w:rsidR="00532FCF" w:rsidRPr="00F63F54" w:rsidRDefault="00532FCF" w:rsidP="00BD56C4">
      <w:pPr>
        <w:rPr>
          <w:sz w:val="26"/>
          <w:szCs w:val="26"/>
        </w:rPr>
      </w:pPr>
      <w:r w:rsidRPr="00F63F54">
        <w:rPr>
          <w:sz w:val="26"/>
          <w:szCs w:val="26"/>
        </w:rPr>
        <w:t>п. Белоносово</w:t>
      </w:r>
    </w:p>
    <w:p w:rsidR="00264898" w:rsidRPr="00F63F54" w:rsidRDefault="00264898" w:rsidP="00F17DC1">
      <w:pPr>
        <w:rPr>
          <w:sz w:val="26"/>
          <w:szCs w:val="26"/>
        </w:rPr>
      </w:pPr>
    </w:p>
    <w:p w:rsidR="00B73DF4" w:rsidRPr="00F63F54" w:rsidRDefault="00B73DF4" w:rsidP="00264898">
      <w:pPr>
        <w:rPr>
          <w:sz w:val="26"/>
          <w:szCs w:val="26"/>
        </w:rPr>
      </w:pPr>
      <w:r w:rsidRPr="00F63F54">
        <w:rPr>
          <w:sz w:val="26"/>
          <w:szCs w:val="26"/>
        </w:rPr>
        <w:t xml:space="preserve">Об исполнении бюджета </w:t>
      </w:r>
    </w:p>
    <w:p w:rsidR="00C10AC8" w:rsidRPr="00F63F54" w:rsidRDefault="00B73DF4" w:rsidP="00264898">
      <w:pPr>
        <w:rPr>
          <w:sz w:val="26"/>
          <w:szCs w:val="26"/>
        </w:rPr>
      </w:pPr>
      <w:r w:rsidRPr="00F63F54">
        <w:rPr>
          <w:sz w:val="26"/>
          <w:szCs w:val="26"/>
        </w:rPr>
        <w:t>Белоносовского сельского поселения</w:t>
      </w:r>
    </w:p>
    <w:p w:rsidR="00B73DF4" w:rsidRPr="00F63F54" w:rsidRDefault="00480431" w:rsidP="00264898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B73DF4" w:rsidRPr="00F63F54">
        <w:rPr>
          <w:sz w:val="26"/>
          <w:szCs w:val="26"/>
        </w:rPr>
        <w:t>а 2024 год</w:t>
      </w:r>
    </w:p>
    <w:p w:rsidR="00045EDB" w:rsidRPr="00F63F54" w:rsidRDefault="00045EDB" w:rsidP="00071206">
      <w:pPr>
        <w:jc w:val="both"/>
        <w:rPr>
          <w:sz w:val="26"/>
          <w:szCs w:val="26"/>
        </w:rPr>
      </w:pPr>
    </w:p>
    <w:p w:rsidR="00B73DF4" w:rsidRPr="00F63F54" w:rsidRDefault="00B73DF4" w:rsidP="00B73DF4">
      <w:pPr>
        <w:ind w:firstLine="567"/>
        <w:jc w:val="both"/>
        <w:rPr>
          <w:sz w:val="26"/>
          <w:szCs w:val="26"/>
        </w:rPr>
      </w:pPr>
      <w:r w:rsidRPr="00F63F54">
        <w:rPr>
          <w:sz w:val="26"/>
          <w:szCs w:val="26"/>
        </w:rPr>
        <w:t xml:space="preserve">Совет депутатов Белоносовского сельского поселения отмечает, что в доходную часть бюджета Белоносовского сельского поселения за 2024 год поступило доходов 20734,8 тыс. рублей или 100,2 % к уточненному бюджету, собственных доходов поступило </w:t>
      </w:r>
      <w:r w:rsidR="002635B5" w:rsidRPr="00F63F54">
        <w:rPr>
          <w:sz w:val="26"/>
          <w:szCs w:val="26"/>
        </w:rPr>
        <w:t>3450,6</w:t>
      </w:r>
      <w:r w:rsidRPr="00F63F54">
        <w:rPr>
          <w:sz w:val="26"/>
          <w:szCs w:val="26"/>
        </w:rPr>
        <w:t xml:space="preserve"> тыс. рублей, что составило </w:t>
      </w:r>
      <w:r w:rsidR="002635B5" w:rsidRPr="00F63F54">
        <w:rPr>
          <w:sz w:val="26"/>
          <w:szCs w:val="26"/>
        </w:rPr>
        <w:t>137,9</w:t>
      </w:r>
      <w:r w:rsidRPr="00F63F54">
        <w:rPr>
          <w:sz w:val="26"/>
          <w:szCs w:val="26"/>
        </w:rPr>
        <w:t xml:space="preserve">% к первоначально утвержденному бюджету и </w:t>
      </w:r>
      <w:r w:rsidR="002635B5" w:rsidRPr="00F63F54">
        <w:rPr>
          <w:sz w:val="26"/>
          <w:szCs w:val="26"/>
        </w:rPr>
        <w:t>101,9</w:t>
      </w:r>
      <w:r w:rsidRPr="00F63F54">
        <w:rPr>
          <w:sz w:val="26"/>
          <w:szCs w:val="26"/>
        </w:rPr>
        <w:t xml:space="preserve"> % к уровню прошлого года в сопоставимых условиях.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 xml:space="preserve">Расходы на защищенные статьи профинансированы в полном объеме от фактической потребности. На финансирование муниципальных программ направлено </w:t>
      </w:r>
      <w:r w:rsidR="000C6E8D" w:rsidRPr="00F63F54">
        <w:rPr>
          <w:sz w:val="26"/>
          <w:szCs w:val="26"/>
        </w:rPr>
        <w:t>22829,5</w:t>
      </w:r>
      <w:r w:rsidRPr="00F63F54">
        <w:rPr>
          <w:sz w:val="26"/>
          <w:szCs w:val="26"/>
        </w:rPr>
        <w:t xml:space="preserve"> тыс. рублей или </w:t>
      </w:r>
      <w:r w:rsidR="00D86418" w:rsidRPr="00F63F54">
        <w:rPr>
          <w:sz w:val="26"/>
          <w:szCs w:val="26"/>
        </w:rPr>
        <w:t>214,5</w:t>
      </w:r>
      <w:r w:rsidRPr="00F63F54">
        <w:rPr>
          <w:sz w:val="26"/>
          <w:szCs w:val="26"/>
        </w:rPr>
        <w:t xml:space="preserve"> % к первоначальному бюджету. 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>Рассмотрев отчет об исполнении бюджета Белоносовского сельского поселения</w:t>
      </w:r>
    </w:p>
    <w:p w:rsidR="00F63F54" w:rsidRDefault="00F63F54" w:rsidP="00F63F54">
      <w:pPr>
        <w:rPr>
          <w:sz w:val="26"/>
          <w:szCs w:val="26"/>
        </w:rPr>
      </w:pPr>
    </w:p>
    <w:p w:rsidR="00480431" w:rsidRDefault="00F63F54" w:rsidP="004804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B73DF4" w:rsidRPr="00F63F54">
        <w:rPr>
          <w:sz w:val="26"/>
          <w:szCs w:val="26"/>
        </w:rPr>
        <w:t>БЕЛОНОСОВСКОГО СЕЛЬСКОГО ПОСЕЛЕНИЯ</w:t>
      </w:r>
      <w:r>
        <w:rPr>
          <w:sz w:val="26"/>
          <w:szCs w:val="26"/>
        </w:rPr>
        <w:t xml:space="preserve"> </w:t>
      </w:r>
    </w:p>
    <w:p w:rsidR="00B73DF4" w:rsidRPr="00F63F54" w:rsidRDefault="00B73DF4" w:rsidP="00F63F54">
      <w:pPr>
        <w:jc w:val="center"/>
        <w:rPr>
          <w:sz w:val="26"/>
          <w:szCs w:val="26"/>
        </w:rPr>
      </w:pPr>
      <w:r w:rsidRPr="00F63F54">
        <w:rPr>
          <w:sz w:val="26"/>
          <w:szCs w:val="26"/>
        </w:rPr>
        <w:t>РЕШАЕТ: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 xml:space="preserve"> 1. Отчет об исполнении бюджета Белоносовского сельского поселения за 2024 год по доходам в сумме </w:t>
      </w:r>
      <w:r w:rsidR="00D622A8" w:rsidRPr="00F63F54">
        <w:rPr>
          <w:sz w:val="26"/>
          <w:szCs w:val="26"/>
        </w:rPr>
        <w:t>20734,8</w:t>
      </w:r>
      <w:r w:rsidRPr="00F63F54">
        <w:rPr>
          <w:sz w:val="26"/>
          <w:szCs w:val="26"/>
        </w:rPr>
        <w:t xml:space="preserve"> тыс. рублей и расходам в сумме </w:t>
      </w:r>
      <w:r w:rsidR="00D622A8" w:rsidRPr="00F63F54">
        <w:rPr>
          <w:sz w:val="26"/>
          <w:szCs w:val="26"/>
        </w:rPr>
        <w:t>2092</w:t>
      </w:r>
      <w:r w:rsidR="0035460A" w:rsidRPr="00F63F54">
        <w:rPr>
          <w:sz w:val="26"/>
          <w:szCs w:val="26"/>
        </w:rPr>
        <w:t>3</w:t>
      </w:r>
      <w:r w:rsidR="00D622A8" w:rsidRPr="00F63F54">
        <w:rPr>
          <w:sz w:val="26"/>
          <w:szCs w:val="26"/>
        </w:rPr>
        <w:t>,</w:t>
      </w:r>
      <w:r w:rsidR="0035460A" w:rsidRPr="00F63F54">
        <w:rPr>
          <w:sz w:val="26"/>
          <w:szCs w:val="26"/>
        </w:rPr>
        <w:t>0</w:t>
      </w:r>
      <w:r w:rsidRPr="00F63F54">
        <w:rPr>
          <w:sz w:val="26"/>
          <w:szCs w:val="26"/>
        </w:rPr>
        <w:t xml:space="preserve"> тыс. рублей и </w:t>
      </w:r>
      <w:r w:rsidR="00D622A8" w:rsidRPr="00F63F54">
        <w:rPr>
          <w:sz w:val="26"/>
          <w:szCs w:val="26"/>
        </w:rPr>
        <w:t>про</w:t>
      </w:r>
      <w:r w:rsidRPr="00F63F54">
        <w:rPr>
          <w:sz w:val="26"/>
          <w:szCs w:val="26"/>
        </w:rPr>
        <w:t xml:space="preserve">фициту в сумме </w:t>
      </w:r>
      <w:r w:rsidR="00D622A8" w:rsidRPr="00F63F54">
        <w:rPr>
          <w:sz w:val="26"/>
          <w:szCs w:val="26"/>
        </w:rPr>
        <w:t>–</w:t>
      </w:r>
      <w:r w:rsidRPr="00F63F54">
        <w:rPr>
          <w:sz w:val="26"/>
          <w:szCs w:val="26"/>
        </w:rPr>
        <w:t xml:space="preserve"> </w:t>
      </w:r>
      <w:r w:rsidR="00D622A8" w:rsidRPr="00F63F54">
        <w:rPr>
          <w:sz w:val="26"/>
          <w:szCs w:val="26"/>
        </w:rPr>
        <w:t>188,</w:t>
      </w:r>
      <w:r w:rsidR="0035460A" w:rsidRPr="00F63F54">
        <w:rPr>
          <w:sz w:val="26"/>
          <w:szCs w:val="26"/>
        </w:rPr>
        <w:t>2</w:t>
      </w:r>
      <w:r w:rsidRPr="00F63F54">
        <w:rPr>
          <w:sz w:val="26"/>
          <w:szCs w:val="26"/>
        </w:rPr>
        <w:t xml:space="preserve"> тыс. рублей утвердить.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>2. Показатели доходов местного бюджета по кодам классификации доходов бюджетов утвердить (Приложение 1).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>3. Показатели расходов местного бюджета по ведомственной структуре расходов местного бюджета утвердить (Приложение 2).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>4. Показатели расходов местного бюджета по разделам и подразделам классификации расходов местного бюджета утвердить (Приложение 3).</w:t>
      </w:r>
    </w:p>
    <w:p w:rsidR="00B73DF4" w:rsidRPr="00F63F54" w:rsidRDefault="00B73DF4" w:rsidP="00B73DF4">
      <w:pPr>
        <w:jc w:val="both"/>
        <w:rPr>
          <w:sz w:val="26"/>
          <w:szCs w:val="26"/>
        </w:rPr>
      </w:pPr>
      <w:r w:rsidRPr="00F63F54">
        <w:rPr>
          <w:sz w:val="26"/>
          <w:szCs w:val="26"/>
        </w:rPr>
        <w:tab/>
        <w:t xml:space="preserve">5. Показатели источников финансирования дефицита местного бюджета по кодам </w:t>
      </w:r>
      <w:proofErr w:type="gramStart"/>
      <w:r w:rsidRPr="00F63F5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F63F54">
        <w:rPr>
          <w:sz w:val="26"/>
          <w:szCs w:val="26"/>
        </w:rPr>
        <w:t xml:space="preserve"> утвердить (Приложение 4).</w:t>
      </w:r>
    </w:p>
    <w:p w:rsidR="000C6E8D" w:rsidRPr="00F63F54" w:rsidRDefault="000C6E8D" w:rsidP="000C6E8D">
      <w:pPr>
        <w:pStyle w:val="aa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F63F54">
        <w:rPr>
          <w:rFonts w:ascii="Times New Roman" w:hAnsi="Times New Roman"/>
          <w:sz w:val="26"/>
          <w:szCs w:val="26"/>
        </w:rPr>
        <w:t xml:space="preserve">Настоящее решение опубликовать в  </w:t>
      </w:r>
      <w:r w:rsidRPr="00F63F54">
        <w:rPr>
          <w:rFonts w:ascii="Times New Roman" w:hAnsi="Times New Roman"/>
          <w:b/>
          <w:sz w:val="26"/>
          <w:szCs w:val="26"/>
        </w:rPr>
        <w:t>«Депутатском вестнике»</w:t>
      </w:r>
      <w:r w:rsidRPr="00F63F54">
        <w:rPr>
          <w:rFonts w:ascii="Times New Roman" w:hAnsi="Times New Roman"/>
          <w:sz w:val="26"/>
          <w:szCs w:val="26"/>
        </w:rPr>
        <w:t xml:space="preserve"> Совета депутатов Белоносовского сельского поселения.</w:t>
      </w:r>
    </w:p>
    <w:p w:rsidR="00B73DF4" w:rsidRPr="00F63F54" w:rsidRDefault="00B73DF4" w:rsidP="00B73DF4">
      <w:pPr>
        <w:ind w:left="195"/>
        <w:rPr>
          <w:sz w:val="26"/>
          <w:szCs w:val="26"/>
        </w:rPr>
      </w:pPr>
      <w:r w:rsidRPr="00F63F54">
        <w:rPr>
          <w:sz w:val="26"/>
          <w:szCs w:val="26"/>
        </w:rPr>
        <w:t>Председатель Совета депутатов</w:t>
      </w:r>
    </w:p>
    <w:p w:rsidR="00B73DF4" w:rsidRDefault="00B73DF4" w:rsidP="00480431">
      <w:pPr>
        <w:tabs>
          <w:tab w:val="left" w:pos="6885"/>
        </w:tabs>
        <w:rPr>
          <w:sz w:val="26"/>
          <w:szCs w:val="26"/>
        </w:rPr>
      </w:pPr>
      <w:r w:rsidRPr="00F63F54">
        <w:rPr>
          <w:sz w:val="26"/>
          <w:szCs w:val="26"/>
        </w:rPr>
        <w:t xml:space="preserve">   Белоносовского сельского поселения</w:t>
      </w:r>
      <w:r w:rsidRPr="00F63F54">
        <w:rPr>
          <w:sz w:val="26"/>
          <w:szCs w:val="26"/>
        </w:rPr>
        <w:tab/>
        <w:t>Л.Н. Мерлинг</w:t>
      </w:r>
    </w:p>
    <w:p w:rsidR="00480431" w:rsidRPr="00480431" w:rsidRDefault="00480431" w:rsidP="00480431">
      <w:pPr>
        <w:tabs>
          <w:tab w:val="left" w:pos="6885"/>
        </w:tabs>
        <w:rPr>
          <w:sz w:val="26"/>
          <w:szCs w:val="26"/>
        </w:rPr>
      </w:pPr>
    </w:p>
    <w:p w:rsidR="008B0D11" w:rsidRPr="00F63F54" w:rsidRDefault="008B0D11" w:rsidP="00B73DF4">
      <w:pPr>
        <w:rPr>
          <w:sz w:val="26"/>
          <w:szCs w:val="26"/>
        </w:rPr>
      </w:pPr>
      <w:r w:rsidRPr="00F63F54">
        <w:rPr>
          <w:sz w:val="26"/>
          <w:szCs w:val="26"/>
        </w:rPr>
        <w:t xml:space="preserve">    Глава Белоносовского                                                       </w:t>
      </w:r>
      <w:r w:rsidR="00480431">
        <w:rPr>
          <w:sz w:val="26"/>
          <w:szCs w:val="26"/>
        </w:rPr>
        <w:t xml:space="preserve">        </w:t>
      </w:r>
      <w:r w:rsidRPr="00F63F54">
        <w:rPr>
          <w:sz w:val="26"/>
          <w:szCs w:val="26"/>
        </w:rPr>
        <w:t xml:space="preserve">  И.А. Мушина</w:t>
      </w:r>
    </w:p>
    <w:p w:rsidR="00B73DF4" w:rsidRDefault="008B0D11" w:rsidP="00B73DF4">
      <w:pPr>
        <w:rPr>
          <w:sz w:val="26"/>
          <w:szCs w:val="26"/>
        </w:rPr>
      </w:pPr>
      <w:r w:rsidRPr="00F63F54">
        <w:rPr>
          <w:sz w:val="26"/>
          <w:szCs w:val="26"/>
        </w:rPr>
        <w:t xml:space="preserve">    сельского поселения</w:t>
      </w:r>
    </w:p>
    <w:p w:rsidR="00480431" w:rsidRDefault="00480431" w:rsidP="00480431">
      <w:pPr>
        <w:jc w:val="right"/>
      </w:pPr>
      <w:r w:rsidRPr="00F63F54">
        <w:lastRenderedPageBreak/>
        <w:t>Приложение №</w:t>
      </w:r>
      <w:r>
        <w:t>1</w:t>
      </w:r>
    </w:p>
    <w:p w:rsidR="00480431" w:rsidRDefault="00480431" w:rsidP="00480431">
      <w:pPr>
        <w:jc w:val="right"/>
      </w:pPr>
      <w:r>
        <w:t xml:space="preserve"> к решению  Совета депутатов</w:t>
      </w:r>
    </w:p>
    <w:p w:rsidR="00480431" w:rsidRDefault="00480431" w:rsidP="00480431">
      <w:pPr>
        <w:jc w:val="right"/>
      </w:pPr>
      <w:r>
        <w:t>Белоносовского сельского поселения</w:t>
      </w:r>
    </w:p>
    <w:p w:rsidR="00480431" w:rsidRPr="00F63F54" w:rsidRDefault="00480431" w:rsidP="00480431">
      <w:pPr>
        <w:jc w:val="right"/>
      </w:pPr>
      <w:r>
        <w:t>№ 247 от 28.03. 2025 г.</w:t>
      </w:r>
    </w:p>
    <w:p w:rsidR="00B73DF4" w:rsidRPr="00322073" w:rsidRDefault="00F63F54" w:rsidP="00322073">
      <w:pPr>
        <w:jc w:val="both"/>
        <w:rPr>
          <w:lang w:val="en-US"/>
        </w:rPr>
      </w:pPr>
      <w:bookmarkStart w:id="0" w:name="_GoBack"/>
      <w:bookmarkEnd w:id="0"/>
      <w:r>
        <w:t xml:space="preserve">      </w:t>
      </w:r>
      <w:r w:rsidR="00322073">
        <w:t xml:space="preserve">                              </w:t>
      </w:r>
      <w:r>
        <w:t xml:space="preserve">                   </w:t>
      </w:r>
      <w:r w:rsidR="00322073">
        <w:t xml:space="preserve">                          </w:t>
      </w:r>
    </w:p>
    <w:p w:rsidR="00F63F54" w:rsidRDefault="00F63F54" w:rsidP="008B163E">
      <w:pPr>
        <w:jc w:val="both"/>
        <w:rPr>
          <w:b/>
        </w:rPr>
      </w:pPr>
    </w:p>
    <w:p w:rsidR="00843A25" w:rsidRDefault="00F63F54" w:rsidP="008B163E">
      <w:pPr>
        <w:jc w:val="both"/>
        <w:rPr>
          <w:b/>
        </w:rPr>
      </w:pPr>
      <w:r w:rsidRPr="00F63F54">
        <w:rPr>
          <w:b/>
        </w:rPr>
        <w:t>Исполнение бюджета Белоносовского сельского поселения по доходам</w:t>
      </w: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  <w:r w:rsidRPr="00F63F54">
        <w:t>Единиц измерения, руб</w:t>
      </w:r>
      <w:r w:rsidRPr="00F63F54">
        <w:rPr>
          <w:b/>
        </w:rPr>
        <w:t>.</w:t>
      </w:r>
    </w:p>
    <w:tbl>
      <w:tblPr>
        <w:tblStyle w:val="ab"/>
        <w:tblW w:w="9769" w:type="dxa"/>
        <w:tblLayout w:type="fixed"/>
        <w:tblLook w:val="04A0" w:firstRow="1" w:lastRow="0" w:firstColumn="1" w:lastColumn="0" w:noHBand="0" w:noVBand="1"/>
      </w:tblPr>
      <w:tblGrid>
        <w:gridCol w:w="2556"/>
        <w:gridCol w:w="2655"/>
        <w:gridCol w:w="1645"/>
        <w:gridCol w:w="1616"/>
        <w:gridCol w:w="1297"/>
      </w:tblGrid>
      <w:tr w:rsidR="00F63F54" w:rsidRPr="00F63F54" w:rsidTr="00F63F54">
        <w:trPr>
          <w:trHeight w:val="63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КВД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Наименование КВД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Бюджетные назначения 2024 год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Исполнено 2024 год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% Исполнения</w:t>
            </w:r>
          </w:p>
        </w:tc>
      </w:tr>
      <w:tr w:rsidR="00F63F54" w:rsidRPr="00F63F54" w:rsidTr="00F63F54">
        <w:trPr>
          <w:trHeight w:val="306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1.01.02010.01.1000.110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F63F54">
              <w:t xml:space="preserve"> отмененному)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352 841,07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414 230,96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117,40</w:t>
            </w:r>
          </w:p>
        </w:tc>
      </w:tr>
      <w:tr w:rsidR="00F63F54" w:rsidRPr="00F63F54" w:rsidTr="00F63F54">
        <w:trPr>
          <w:trHeight w:val="306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1.01.02010.01.3000.110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</w:t>
            </w:r>
            <w:r w:rsidRPr="00F63F54">
              <w:lastRenderedPageBreak/>
              <w:t>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lastRenderedPageBreak/>
              <w:t>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11,06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 </w:t>
            </w:r>
          </w:p>
        </w:tc>
      </w:tr>
      <w:tr w:rsidR="00F63F54" w:rsidRPr="00F63F54" w:rsidTr="00F63F54">
        <w:trPr>
          <w:trHeight w:val="306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lastRenderedPageBreak/>
              <w:t>1.01.02020.01.1000.110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9 000,00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9 585,96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106,51</w:t>
            </w:r>
          </w:p>
        </w:tc>
      </w:tr>
      <w:tr w:rsidR="00F63F54" w:rsidRPr="00F63F54" w:rsidTr="00F63F54">
        <w:trPr>
          <w:trHeight w:val="178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1.01.02030.01.1000.110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7 700,00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8 894,47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115,51</w:t>
            </w:r>
          </w:p>
        </w:tc>
      </w:tr>
      <w:tr w:rsidR="00F63F54" w:rsidRPr="00F63F54" w:rsidTr="00F63F54">
        <w:trPr>
          <w:trHeight w:val="178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lastRenderedPageBreak/>
              <w:t>1.01.02030.01.3000.110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14,42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 </w:t>
            </w:r>
          </w:p>
        </w:tc>
      </w:tr>
      <w:tr w:rsidR="00F63F54" w:rsidRPr="00F63F54" w:rsidTr="00F63F54">
        <w:trPr>
          <w:trHeight w:val="204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1.01.02130.01.1000.110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13 000,00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23 459,76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180,46</w:t>
            </w:r>
          </w:p>
        </w:tc>
      </w:tr>
      <w:tr w:rsidR="00F63F54" w:rsidRPr="00F63F54" w:rsidTr="00F63F54">
        <w:trPr>
          <w:trHeight w:val="178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1.01.02140.01.1000.110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26 400,00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26 400,00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102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1.05.03010.01.1000.110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-49 152,00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 </w:t>
            </w:r>
          </w:p>
        </w:tc>
      </w:tr>
      <w:tr w:rsidR="00F63F54" w:rsidRPr="00F63F54" w:rsidTr="00F63F54">
        <w:trPr>
          <w:trHeight w:val="178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bookmarkStart w:id="1" w:name="RANGE!A19"/>
            <w:r w:rsidRPr="00F63F54">
              <w:lastRenderedPageBreak/>
              <w:t>1.06.01030.10.1000.110</w:t>
            </w:r>
            <w:bookmarkEnd w:id="1"/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479 000,00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571 243,74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119,26</w:t>
            </w:r>
          </w:p>
        </w:tc>
      </w:tr>
      <w:tr w:rsidR="00F63F54" w:rsidRPr="00F63F54" w:rsidTr="00F63F54">
        <w:trPr>
          <w:trHeight w:val="153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1.06.06033.10.1000.110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516 000,00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349 470,00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67,73</w:t>
            </w:r>
          </w:p>
        </w:tc>
      </w:tr>
      <w:tr w:rsidR="00F63F54" w:rsidRPr="00F63F54" w:rsidTr="00F63F54">
        <w:trPr>
          <w:trHeight w:val="178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1.06.06043.10.1000.110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1 382 111,45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1 516 038,59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109,69</w:t>
            </w:r>
          </w:p>
        </w:tc>
      </w:tr>
      <w:tr w:rsidR="00F63F54" w:rsidRPr="00F63F54" w:rsidTr="00F63F54">
        <w:trPr>
          <w:trHeight w:val="178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1.11.05025.10.0000.120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proofErr w:type="gramStart"/>
            <w:r w:rsidRPr="00F63F5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368 000,00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368 094,95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100,03</w:t>
            </w:r>
          </w:p>
        </w:tc>
      </w:tr>
      <w:tr w:rsidR="00F63F54" w:rsidRPr="00F63F54" w:rsidTr="00F63F54">
        <w:trPr>
          <w:trHeight w:val="76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lastRenderedPageBreak/>
              <w:t>1.11.05075.10.0000.120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191 557,28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200 290,34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104,56</w:t>
            </w:r>
          </w:p>
        </w:tc>
      </w:tr>
      <w:tr w:rsidR="00F63F54" w:rsidRPr="00F63F54" w:rsidTr="00F63F54">
        <w:trPr>
          <w:trHeight w:val="153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1.16.07090.10.0000.140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12 000,00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12 000,00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76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2.02.16001.10.0000.150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2 734 900,00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2 734 900,00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76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2.02.30024.10.0000.150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255 045,00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255 045,00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1275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2.02.35118.10.0000.150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158 450,00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158 450,00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153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2.02.40014.10.0000.150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F63F54"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lastRenderedPageBreak/>
              <w:t>8 912 439,84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8 912 439,84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51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lastRenderedPageBreak/>
              <w:t>2.02.49999.10.0000.150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Прочие межбюджетные трансферты, передаваемые бюджетам сельских поселений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5 268 253,52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5 268 253,52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100,00</w:t>
            </w:r>
          </w:p>
        </w:tc>
      </w:tr>
      <w:tr w:rsidR="00F63F54" w:rsidRPr="00F63F54" w:rsidTr="00F63F54">
        <w:trPr>
          <w:trHeight w:val="1020"/>
        </w:trPr>
        <w:tc>
          <w:tcPr>
            <w:tcW w:w="255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2.19.60010.10.0000.150</w:t>
            </w:r>
          </w:p>
        </w:tc>
        <w:tc>
          <w:tcPr>
            <w:tcW w:w="265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45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0,00</w:t>
            </w:r>
          </w:p>
        </w:tc>
        <w:tc>
          <w:tcPr>
            <w:tcW w:w="1616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-44 855,07</w:t>
            </w:r>
          </w:p>
        </w:tc>
        <w:tc>
          <w:tcPr>
            <w:tcW w:w="1297" w:type="dxa"/>
            <w:hideMark/>
          </w:tcPr>
          <w:p w:rsidR="00F63F54" w:rsidRPr="00F63F54" w:rsidRDefault="00F63F54" w:rsidP="00F63F54">
            <w:pPr>
              <w:jc w:val="both"/>
            </w:pPr>
            <w:r w:rsidRPr="00F63F54">
              <w:t> </w:t>
            </w:r>
          </w:p>
        </w:tc>
      </w:tr>
      <w:tr w:rsidR="00F63F54" w:rsidRPr="00F63F54" w:rsidTr="00F63F54">
        <w:trPr>
          <w:trHeight w:val="270"/>
        </w:trPr>
        <w:tc>
          <w:tcPr>
            <w:tcW w:w="2556" w:type="dxa"/>
            <w:noWrap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Итого</w:t>
            </w:r>
          </w:p>
        </w:tc>
        <w:tc>
          <w:tcPr>
            <w:tcW w:w="2655" w:type="dxa"/>
            <w:noWrap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 </w:t>
            </w:r>
          </w:p>
        </w:tc>
        <w:tc>
          <w:tcPr>
            <w:tcW w:w="1645" w:type="dxa"/>
            <w:noWrap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20686</w:t>
            </w:r>
            <w:r w:rsidRPr="00F63F54">
              <w:rPr>
                <w:b/>
                <w:bCs/>
              </w:rPr>
              <w:t>698,16</w:t>
            </w:r>
          </w:p>
        </w:tc>
        <w:tc>
          <w:tcPr>
            <w:tcW w:w="1616" w:type="dxa"/>
            <w:noWrap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20734</w:t>
            </w:r>
            <w:r w:rsidRPr="00F63F54">
              <w:rPr>
                <w:b/>
                <w:bCs/>
              </w:rPr>
              <w:t>815,54</w:t>
            </w:r>
          </w:p>
        </w:tc>
        <w:tc>
          <w:tcPr>
            <w:tcW w:w="1297" w:type="dxa"/>
            <w:noWrap/>
            <w:hideMark/>
          </w:tcPr>
          <w:p w:rsidR="00F63F54" w:rsidRPr="00F63F54" w:rsidRDefault="00F63F54" w:rsidP="00F63F54">
            <w:pPr>
              <w:jc w:val="both"/>
              <w:rPr>
                <w:b/>
                <w:bCs/>
              </w:rPr>
            </w:pPr>
            <w:r w:rsidRPr="00F63F54">
              <w:rPr>
                <w:b/>
                <w:bCs/>
              </w:rPr>
              <w:t> </w:t>
            </w:r>
          </w:p>
        </w:tc>
      </w:tr>
    </w:tbl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8B163E">
      <w:pPr>
        <w:jc w:val="both"/>
        <w:rPr>
          <w:b/>
        </w:rPr>
      </w:pPr>
    </w:p>
    <w:p w:rsidR="00F63F54" w:rsidRDefault="00F63F54" w:rsidP="00F63F54">
      <w:pPr>
        <w:jc w:val="right"/>
      </w:pPr>
      <w:r w:rsidRPr="00F63F54">
        <w:lastRenderedPageBreak/>
        <w:t>Приложение №</w:t>
      </w:r>
      <w:r>
        <w:t>2</w:t>
      </w:r>
    </w:p>
    <w:p w:rsidR="00480431" w:rsidRDefault="00480431" w:rsidP="00F63F54">
      <w:pPr>
        <w:jc w:val="right"/>
      </w:pPr>
      <w:r>
        <w:t xml:space="preserve"> к решению  Совета депутатов</w:t>
      </w:r>
    </w:p>
    <w:p w:rsidR="00480431" w:rsidRDefault="00480431" w:rsidP="00F63F54">
      <w:pPr>
        <w:jc w:val="right"/>
      </w:pPr>
      <w:r>
        <w:t>Белоносовского сельского поселения</w:t>
      </w:r>
    </w:p>
    <w:p w:rsidR="00480431" w:rsidRPr="00F63F54" w:rsidRDefault="00480431" w:rsidP="00F63F54">
      <w:pPr>
        <w:jc w:val="right"/>
      </w:pPr>
      <w:r>
        <w:t>№ 247 от 28.03. 2025 г.</w:t>
      </w:r>
    </w:p>
    <w:p w:rsidR="00F63F54" w:rsidRDefault="00F63F54" w:rsidP="00F63F54">
      <w:r w:rsidRPr="00F63F54">
        <w:t xml:space="preserve"> </w:t>
      </w:r>
      <w:r>
        <w:t xml:space="preserve">                                                                                                      </w:t>
      </w:r>
    </w:p>
    <w:p w:rsidR="00F63F54" w:rsidRDefault="00F63F54" w:rsidP="008B163E">
      <w:pPr>
        <w:jc w:val="both"/>
        <w:rPr>
          <w:b/>
        </w:rPr>
      </w:pPr>
    </w:p>
    <w:p w:rsidR="00F63F54" w:rsidRDefault="00F63F54" w:rsidP="00F63F54">
      <w:pPr>
        <w:jc w:val="center"/>
        <w:rPr>
          <w:b/>
        </w:rPr>
      </w:pPr>
      <w:r w:rsidRPr="00F63F54">
        <w:rPr>
          <w:b/>
        </w:rPr>
        <w:t>Исполнение бюджета Белоносовского сельского поселения на 2024 год по ведомственной классификации расходов</w:t>
      </w:r>
    </w:p>
    <w:p w:rsidR="00F63F54" w:rsidRDefault="00F63F54" w:rsidP="00F63F54">
      <w:pPr>
        <w:jc w:val="center"/>
        <w:rPr>
          <w:b/>
        </w:rPr>
      </w:pPr>
    </w:p>
    <w:p w:rsidR="00F63F54" w:rsidRDefault="00F63F54" w:rsidP="00F63F54">
      <w:r w:rsidRPr="00F63F54">
        <w:t>руб.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1"/>
        <w:gridCol w:w="3261"/>
        <w:gridCol w:w="1659"/>
        <w:gridCol w:w="1601"/>
        <w:gridCol w:w="1240"/>
      </w:tblGrid>
      <w:tr w:rsidR="00F63F54" w:rsidRPr="00F63F54" w:rsidTr="00D5754B">
        <w:trPr>
          <w:trHeight w:val="420"/>
        </w:trPr>
        <w:tc>
          <w:tcPr>
            <w:tcW w:w="988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Раздел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Подраздел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Наименование КФСР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Ассигнования 2024 год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 xml:space="preserve">Исполнение 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% исполнения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D5754B" w:rsidRDefault="00F63F54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01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4 741 400,50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4 719 217,74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99,53</w:t>
            </w:r>
          </w:p>
        </w:tc>
      </w:tr>
      <w:tr w:rsidR="00F63F54" w:rsidRPr="00F63F54" w:rsidTr="00D5754B">
        <w:trPr>
          <w:trHeight w:val="900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01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02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885 134,92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885 134,92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100,00</w:t>
            </w:r>
          </w:p>
        </w:tc>
      </w:tr>
      <w:tr w:rsidR="00F63F54" w:rsidRPr="00F63F54" w:rsidTr="00D5754B">
        <w:trPr>
          <w:trHeight w:val="1125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01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03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593 160,38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593 160,38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100,00</w:t>
            </w:r>
          </w:p>
        </w:tc>
      </w:tr>
      <w:tr w:rsidR="00F63F54" w:rsidRPr="00F63F54" w:rsidTr="00D5754B">
        <w:trPr>
          <w:trHeight w:val="1350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01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04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2 913 105,20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2 890 922,44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99,24</w:t>
            </w:r>
          </w:p>
        </w:tc>
      </w:tr>
      <w:tr w:rsidR="00F63F54" w:rsidRPr="00F63F54" w:rsidTr="00D5754B">
        <w:trPr>
          <w:trHeight w:val="1125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01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06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350 000,00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350 000,00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100,00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02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Национальная оборона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158 450,00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158 450,00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100,00</w:t>
            </w:r>
          </w:p>
        </w:tc>
      </w:tr>
      <w:tr w:rsidR="00F63F54" w:rsidRPr="00F63F54" w:rsidTr="00D5754B">
        <w:trPr>
          <w:trHeight w:val="450"/>
        </w:trPr>
        <w:tc>
          <w:tcPr>
            <w:tcW w:w="988" w:type="dxa"/>
            <w:hideMark/>
          </w:tcPr>
          <w:p w:rsidR="00F63F54" w:rsidRPr="00F63F54" w:rsidRDefault="00F63F54" w:rsidP="00F63F54">
            <w:bookmarkStart w:id="2" w:name="RANGE!A20"/>
            <w:r w:rsidRPr="00F63F54">
              <w:t>02</w:t>
            </w:r>
            <w:bookmarkEnd w:id="2"/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03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Мобилизационная и вневойсковая подготовка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158 450,00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158 450,00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bookmarkStart w:id="3" w:name="RANGE!F20"/>
            <w:r w:rsidRPr="00F63F54">
              <w:t>100,00</w:t>
            </w:r>
            <w:bookmarkEnd w:id="3"/>
          </w:p>
        </w:tc>
      </w:tr>
      <w:tr w:rsidR="00F63F54" w:rsidRPr="00F63F54" w:rsidTr="00D5754B">
        <w:trPr>
          <w:trHeight w:val="52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03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250 494,41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244 294,41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97,52</w:t>
            </w:r>
          </w:p>
        </w:tc>
      </w:tr>
      <w:tr w:rsidR="00F63F54" w:rsidRPr="00F63F54" w:rsidTr="00D5754B">
        <w:trPr>
          <w:trHeight w:val="900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03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10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250 494,41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244 294,41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97,52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04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Национальная экономика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6 119 432,10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5 948 400,60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97,21</w:t>
            </w:r>
          </w:p>
        </w:tc>
      </w:tr>
      <w:tr w:rsidR="00F63F54" w:rsidRPr="00F63F54" w:rsidTr="00D5754B">
        <w:trPr>
          <w:trHeight w:val="450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04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09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Дорожное хозяйство (дорожные фонды)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6 119 432,10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5 948 400,60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97,21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05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6 998 271,48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4 471 790,30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63,90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05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02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Коммунальное хозяйство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997 544,82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894 408,82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89,66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05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03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Благоустройство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3 043 581,09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2 915 235,91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95,78</w:t>
            </w:r>
          </w:p>
        </w:tc>
      </w:tr>
      <w:tr w:rsidR="00F63F54" w:rsidRPr="00F63F54" w:rsidTr="00D5754B">
        <w:trPr>
          <w:trHeight w:val="450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lastRenderedPageBreak/>
              <w:t>05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05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Другие вопросы в области жилищно-коммунального хозяйства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2 957 145,57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662 145,57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22,39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06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Охрана окружающей среды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43 500,00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43 500,00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100,00</w:t>
            </w:r>
          </w:p>
        </w:tc>
      </w:tr>
      <w:tr w:rsidR="00F63F54" w:rsidRPr="00F63F54" w:rsidTr="00D5754B">
        <w:trPr>
          <w:trHeight w:val="450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06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05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Другие вопросы в области охраны окружающей среды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43 500,00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43 500,00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100,00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08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4 833 396,28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4 833 132,53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99,99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08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01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Культура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4 833 396,28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4 833 132,53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99,99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10</w:t>
            </w:r>
          </w:p>
        </w:tc>
        <w:tc>
          <w:tcPr>
            <w:tcW w:w="4082" w:type="dxa"/>
            <w:gridSpan w:val="2"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Социальная политика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504 190,72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504 190,72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100,00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hideMark/>
          </w:tcPr>
          <w:p w:rsidR="00F63F54" w:rsidRPr="00F63F54" w:rsidRDefault="00F63F54" w:rsidP="00F63F54">
            <w:r w:rsidRPr="00F63F54">
              <w:t>10</w:t>
            </w:r>
          </w:p>
        </w:tc>
        <w:tc>
          <w:tcPr>
            <w:tcW w:w="821" w:type="dxa"/>
            <w:hideMark/>
          </w:tcPr>
          <w:p w:rsidR="00F63F54" w:rsidRPr="00F63F54" w:rsidRDefault="00F63F54" w:rsidP="00F63F54">
            <w:r w:rsidRPr="00F63F54">
              <w:t>03</w:t>
            </w:r>
          </w:p>
        </w:tc>
        <w:tc>
          <w:tcPr>
            <w:tcW w:w="3261" w:type="dxa"/>
            <w:hideMark/>
          </w:tcPr>
          <w:p w:rsidR="00F63F54" w:rsidRPr="00F63F54" w:rsidRDefault="00F63F54" w:rsidP="00F63F54">
            <w:r w:rsidRPr="00F63F54">
              <w:t>Социальное обеспечение населения</w:t>
            </w:r>
          </w:p>
        </w:tc>
        <w:tc>
          <w:tcPr>
            <w:tcW w:w="1659" w:type="dxa"/>
            <w:hideMark/>
          </w:tcPr>
          <w:p w:rsidR="00F63F54" w:rsidRPr="00F63F54" w:rsidRDefault="00F63F54" w:rsidP="00F63F54">
            <w:r w:rsidRPr="00F63F54">
              <w:t>504 190,72</w:t>
            </w:r>
          </w:p>
        </w:tc>
        <w:tc>
          <w:tcPr>
            <w:tcW w:w="1601" w:type="dxa"/>
            <w:hideMark/>
          </w:tcPr>
          <w:p w:rsidR="00F63F54" w:rsidRPr="00F63F54" w:rsidRDefault="00F63F54" w:rsidP="00F63F54">
            <w:r w:rsidRPr="00F63F54">
              <w:t>504 190,72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r w:rsidRPr="00F63F54">
              <w:t>100,00</w:t>
            </w:r>
          </w:p>
        </w:tc>
      </w:tr>
      <w:tr w:rsidR="00F63F54" w:rsidRPr="00F63F54" w:rsidTr="00D5754B">
        <w:trPr>
          <w:trHeight w:val="255"/>
        </w:trPr>
        <w:tc>
          <w:tcPr>
            <w:tcW w:w="988" w:type="dxa"/>
            <w:noWrap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Итого</w:t>
            </w:r>
          </w:p>
        </w:tc>
        <w:tc>
          <w:tcPr>
            <w:tcW w:w="821" w:type="dxa"/>
            <w:noWrap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F63F54" w:rsidRPr="00F63F54" w:rsidRDefault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23 649 135,49</w:t>
            </w:r>
          </w:p>
        </w:tc>
        <w:tc>
          <w:tcPr>
            <w:tcW w:w="1601" w:type="dxa"/>
            <w:noWrap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20 922 976,30</w:t>
            </w:r>
          </w:p>
        </w:tc>
        <w:tc>
          <w:tcPr>
            <w:tcW w:w="1240" w:type="dxa"/>
            <w:hideMark/>
          </w:tcPr>
          <w:p w:rsidR="00F63F54" w:rsidRPr="00F63F54" w:rsidRDefault="00F63F54" w:rsidP="00F63F54">
            <w:pPr>
              <w:rPr>
                <w:b/>
                <w:bCs/>
              </w:rPr>
            </w:pPr>
            <w:r w:rsidRPr="00F63F54">
              <w:rPr>
                <w:b/>
                <w:bCs/>
              </w:rPr>
              <w:t>88,47</w:t>
            </w:r>
          </w:p>
        </w:tc>
      </w:tr>
    </w:tbl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</w:p>
    <w:p w:rsidR="00D5754B" w:rsidRDefault="00D5754B" w:rsidP="00D5754B">
      <w:pPr>
        <w:jc w:val="right"/>
      </w:pPr>
      <w:r>
        <w:t>Приложение №3</w:t>
      </w:r>
    </w:p>
    <w:p w:rsidR="0017054C" w:rsidRDefault="0017054C" w:rsidP="0017054C">
      <w:pPr>
        <w:jc w:val="right"/>
      </w:pPr>
      <w:r>
        <w:t>к решению  Совета депутатов</w:t>
      </w:r>
    </w:p>
    <w:p w:rsidR="0017054C" w:rsidRDefault="0017054C" w:rsidP="0017054C">
      <w:pPr>
        <w:jc w:val="right"/>
      </w:pPr>
      <w:r>
        <w:t>Белоносовского сельского поселения</w:t>
      </w:r>
    </w:p>
    <w:p w:rsidR="0017054C" w:rsidRPr="00F63F54" w:rsidRDefault="0017054C" w:rsidP="0017054C">
      <w:pPr>
        <w:jc w:val="right"/>
      </w:pPr>
      <w:r>
        <w:t>№247 от 28.03. 2025 г.</w:t>
      </w:r>
    </w:p>
    <w:p w:rsidR="0017054C" w:rsidRDefault="0017054C" w:rsidP="00D5754B">
      <w:pPr>
        <w:jc w:val="right"/>
      </w:pPr>
    </w:p>
    <w:p w:rsidR="00F63F54" w:rsidRDefault="00D5754B" w:rsidP="00480431">
      <w:r>
        <w:t xml:space="preserve">  </w:t>
      </w:r>
    </w:p>
    <w:p w:rsidR="00D5754B" w:rsidRDefault="00D5754B" w:rsidP="00D5754B"/>
    <w:p w:rsidR="00D5754B" w:rsidRDefault="00D5754B" w:rsidP="00D5754B">
      <w:pPr>
        <w:jc w:val="center"/>
        <w:rPr>
          <w:b/>
        </w:rPr>
      </w:pPr>
      <w:r w:rsidRPr="00D5754B">
        <w:rPr>
          <w:b/>
        </w:rPr>
        <w:t>Исполнение бюджета Белоносовского сельского поселения на 2024 год по функциональной классификации расходов</w:t>
      </w:r>
    </w:p>
    <w:p w:rsidR="00D5754B" w:rsidRDefault="00D5754B" w:rsidP="00D5754B">
      <w:pPr>
        <w:jc w:val="center"/>
        <w:rPr>
          <w:b/>
        </w:rPr>
      </w:pPr>
    </w:p>
    <w:p w:rsidR="00D5754B" w:rsidRDefault="00D5754B" w:rsidP="00D5754B">
      <w:r>
        <w:t>р</w:t>
      </w:r>
      <w:r w:rsidRPr="00D5754B">
        <w:t>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9"/>
        <w:gridCol w:w="1184"/>
        <w:gridCol w:w="2765"/>
        <w:gridCol w:w="1530"/>
        <w:gridCol w:w="1408"/>
        <w:gridCol w:w="1310"/>
      </w:tblGrid>
      <w:tr w:rsidR="00D5754B" w:rsidRPr="00D5754B" w:rsidTr="00D5754B">
        <w:trPr>
          <w:trHeight w:val="420"/>
        </w:trPr>
        <w:tc>
          <w:tcPr>
            <w:tcW w:w="108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Раздел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Подраздел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Наименование КФСР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Ассигнования 2024 год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 xml:space="preserve">Исполнение 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% исполнения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01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4 741 400,50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4 719 217,74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99,53</w:t>
            </w:r>
          </w:p>
        </w:tc>
      </w:tr>
      <w:tr w:rsidR="00D5754B" w:rsidRPr="00D5754B" w:rsidTr="00D5754B">
        <w:trPr>
          <w:trHeight w:val="90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01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02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885 134,92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885 134,92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100,00</w:t>
            </w:r>
          </w:p>
        </w:tc>
      </w:tr>
      <w:tr w:rsidR="00D5754B" w:rsidRPr="00D5754B" w:rsidTr="00D5754B">
        <w:trPr>
          <w:trHeight w:val="1125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01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03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593 160,38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593 160,38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100,00</w:t>
            </w:r>
          </w:p>
        </w:tc>
      </w:tr>
      <w:tr w:rsidR="00D5754B" w:rsidRPr="00D5754B" w:rsidTr="00D5754B">
        <w:trPr>
          <w:trHeight w:val="135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01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04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2 913 105,20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2 890 922,44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99,24</w:t>
            </w:r>
          </w:p>
        </w:tc>
      </w:tr>
      <w:tr w:rsidR="00D5754B" w:rsidRPr="00D5754B" w:rsidTr="00D5754B">
        <w:trPr>
          <w:trHeight w:val="1125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01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06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350 000,00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350 000,00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100,00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02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Национальная оборона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158 450,00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158 450,00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100,00</w:t>
            </w:r>
          </w:p>
        </w:tc>
      </w:tr>
      <w:tr w:rsidR="00D5754B" w:rsidRPr="00D5754B" w:rsidTr="00D5754B">
        <w:trPr>
          <w:trHeight w:val="45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02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03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158 450,00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158 450,00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100,00</w:t>
            </w:r>
          </w:p>
        </w:tc>
      </w:tr>
      <w:tr w:rsidR="00D5754B" w:rsidRPr="00D5754B" w:rsidTr="00D5754B">
        <w:trPr>
          <w:trHeight w:val="52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03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250 494,41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244 294,41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97,52</w:t>
            </w:r>
          </w:p>
        </w:tc>
      </w:tr>
      <w:tr w:rsidR="00D5754B" w:rsidRPr="00D5754B" w:rsidTr="00D5754B">
        <w:trPr>
          <w:trHeight w:val="90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lastRenderedPageBreak/>
              <w:t>03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10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250 494,41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244 294,41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97,52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04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Национальная экономика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6 119 432,10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5 948 400,60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97,21</w:t>
            </w:r>
          </w:p>
        </w:tc>
      </w:tr>
      <w:tr w:rsidR="00D5754B" w:rsidRPr="00D5754B" w:rsidTr="00D5754B">
        <w:trPr>
          <w:trHeight w:val="45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04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09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Дорожное хозяйство (дорожные фонды)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6 119 432,10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5 948 400,60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97,21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05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6 998 271,48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4 471 790,30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63,90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05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02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Коммунальное хозяйство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997 544,82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894 408,82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89,66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05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03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Благоустройство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3 043 581,09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2 915 235,91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95,78</w:t>
            </w:r>
          </w:p>
        </w:tc>
      </w:tr>
      <w:tr w:rsidR="00D5754B" w:rsidRPr="00D5754B" w:rsidTr="00D5754B">
        <w:trPr>
          <w:trHeight w:val="45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05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05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2 957 145,57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662 145,57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22,39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06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Охрана окружающей среды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43 500,00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43 500,00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100,00</w:t>
            </w:r>
          </w:p>
        </w:tc>
      </w:tr>
      <w:tr w:rsidR="00D5754B" w:rsidRPr="00D5754B" w:rsidTr="00D5754B">
        <w:trPr>
          <w:trHeight w:val="450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06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05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Другие вопросы в области охраны окружающей среды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43 500,00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43 500,00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100,00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08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4 833 396,28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4 833 132,53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99,99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08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01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Культура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4 833 396,28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4 833 132,53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99,99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10</w:t>
            </w:r>
          </w:p>
        </w:tc>
        <w:tc>
          <w:tcPr>
            <w:tcW w:w="4520" w:type="dxa"/>
            <w:gridSpan w:val="2"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Социальная политика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504 190,72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504 190,72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100,00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hideMark/>
          </w:tcPr>
          <w:p w:rsidR="00D5754B" w:rsidRPr="00D5754B" w:rsidRDefault="00D5754B" w:rsidP="00D5754B">
            <w:r w:rsidRPr="00D5754B">
              <w:t>10</w:t>
            </w:r>
          </w:p>
        </w:tc>
        <w:tc>
          <w:tcPr>
            <w:tcW w:w="1300" w:type="dxa"/>
            <w:hideMark/>
          </w:tcPr>
          <w:p w:rsidR="00D5754B" w:rsidRPr="00D5754B" w:rsidRDefault="00D5754B" w:rsidP="00D5754B">
            <w:r w:rsidRPr="00D5754B">
              <w:t>03</w:t>
            </w:r>
          </w:p>
        </w:tc>
        <w:tc>
          <w:tcPr>
            <w:tcW w:w="3220" w:type="dxa"/>
            <w:hideMark/>
          </w:tcPr>
          <w:p w:rsidR="00D5754B" w:rsidRPr="00D5754B" w:rsidRDefault="00D5754B" w:rsidP="00D5754B">
            <w:r w:rsidRPr="00D5754B">
              <w:t>Социальное обеспечение населения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504 190,72</w:t>
            </w:r>
          </w:p>
        </w:tc>
        <w:tc>
          <w:tcPr>
            <w:tcW w:w="1620" w:type="dxa"/>
            <w:hideMark/>
          </w:tcPr>
          <w:p w:rsidR="00D5754B" w:rsidRPr="00D5754B" w:rsidRDefault="00D5754B" w:rsidP="00D5754B">
            <w:r w:rsidRPr="00D5754B">
              <w:t>504 190,72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r w:rsidRPr="00D5754B">
              <w:t>100,00</w:t>
            </w:r>
          </w:p>
        </w:tc>
      </w:tr>
      <w:tr w:rsidR="00D5754B" w:rsidRPr="00D5754B" w:rsidTr="00D5754B">
        <w:trPr>
          <w:trHeight w:val="255"/>
        </w:trPr>
        <w:tc>
          <w:tcPr>
            <w:tcW w:w="1080" w:type="dxa"/>
            <w:noWrap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Итого</w:t>
            </w:r>
          </w:p>
        </w:tc>
        <w:tc>
          <w:tcPr>
            <w:tcW w:w="1300" w:type="dxa"/>
            <w:noWrap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D5754B" w:rsidRPr="00D5754B" w:rsidRDefault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23 649 135,49</w:t>
            </w:r>
          </w:p>
        </w:tc>
        <w:tc>
          <w:tcPr>
            <w:tcW w:w="1620" w:type="dxa"/>
            <w:noWrap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20 922 976,30</w:t>
            </w:r>
          </w:p>
        </w:tc>
        <w:tc>
          <w:tcPr>
            <w:tcW w:w="1520" w:type="dxa"/>
            <w:hideMark/>
          </w:tcPr>
          <w:p w:rsidR="00D5754B" w:rsidRPr="00D5754B" w:rsidRDefault="00D5754B" w:rsidP="00D5754B">
            <w:pPr>
              <w:rPr>
                <w:b/>
                <w:bCs/>
              </w:rPr>
            </w:pPr>
            <w:r w:rsidRPr="00D5754B">
              <w:rPr>
                <w:b/>
                <w:bCs/>
              </w:rPr>
              <w:t>88,47</w:t>
            </w:r>
          </w:p>
        </w:tc>
      </w:tr>
    </w:tbl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/>
    <w:p w:rsidR="00D5754B" w:rsidRDefault="00D5754B" w:rsidP="00D5754B">
      <w:pPr>
        <w:jc w:val="right"/>
      </w:pPr>
      <w:r>
        <w:t>Приложение №4</w:t>
      </w:r>
    </w:p>
    <w:p w:rsidR="0017054C" w:rsidRDefault="0017054C" w:rsidP="0017054C">
      <w:pPr>
        <w:jc w:val="right"/>
      </w:pPr>
      <w:r>
        <w:t>к решению  Совета депутатов</w:t>
      </w:r>
    </w:p>
    <w:p w:rsidR="0017054C" w:rsidRDefault="0017054C" w:rsidP="0017054C">
      <w:pPr>
        <w:jc w:val="right"/>
      </w:pPr>
      <w:r>
        <w:t>Белоносовского сельского поселения</w:t>
      </w:r>
    </w:p>
    <w:p w:rsidR="0017054C" w:rsidRPr="00F63F54" w:rsidRDefault="0017054C" w:rsidP="0017054C">
      <w:pPr>
        <w:jc w:val="right"/>
      </w:pPr>
      <w:r>
        <w:t>№ 247 от 28.03. 2025 г.</w:t>
      </w:r>
    </w:p>
    <w:p w:rsidR="00D5754B" w:rsidRDefault="00D5754B" w:rsidP="00D5754B"/>
    <w:p w:rsidR="00D5754B" w:rsidRDefault="00D5754B" w:rsidP="00D5754B"/>
    <w:p w:rsidR="00D5754B" w:rsidRPr="00D5754B" w:rsidRDefault="00D5754B" w:rsidP="00D5754B">
      <w:pPr>
        <w:jc w:val="center"/>
        <w:rPr>
          <w:b/>
        </w:rPr>
      </w:pPr>
      <w:r w:rsidRPr="00D5754B">
        <w:rPr>
          <w:b/>
        </w:rPr>
        <w:t xml:space="preserve">Показатели источников  финансирования дефицита местного бюджета по кодам </w:t>
      </w:r>
      <w:proofErr w:type="gramStart"/>
      <w:r w:rsidRPr="00D5754B">
        <w:rPr>
          <w:b/>
        </w:rPr>
        <w:t>классификации источников финансирования дефицитов бюджета</w:t>
      </w:r>
      <w:proofErr w:type="gramEnd"/>
    </w:p>
    <w:p w:rsidR="00D5754B" w:rsidRDefault="00D5754B" w:rsidP="00D5754B"/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729"/>
        <w:gridCol w:w="1964"/>
        <w:gridCol w:w="1257"/>
        <w:gridCol w:w="1578"/>
        <w:gridCol w:w="1276"/>
      </w:tblGrid>
      <w:tr w:rsidR="00D5754B" w:rsidRPr="00D5754B" w:rsidTr="00D5754B">
        <w:trPr>
          <w:trHeight w:val="276"/>
        </w:trPr>
        <w:tc>
          <w:tcPr>
            <w:tcW w:w="2802" w:type="dxa"/>
            <w:vMerge w:val="restart"/>
            <w:hideMark/>
          </w:tcPr>
          <w:p w:rsidR="00D5754B" w:rsidRPr="00D5754B" w:rsidRDefault="00D5754B" w:rsidP="00D5754B">
            <w:r w:rsidRPr="00D5754B">
              <w:t>Наименование показателя</w:t>
            </w:r>
          </w:p>
        </w:tc>
        <w:tc>
          <w:tcPr>
            <w:tcW w:w="729" w:type="dxa"/>
            <w:vMerge w:val="restart"/>
            <w:hideMark/>
          </w:tcPr>
          <w:p w:rsidR="00D5754B" w:rsidRPr="00D5754B" w:rsidRDefault="00D5754B" w:rsidP="00D5754B">
            <w:r w:rsidRPr="00D5754B">
              <w:t>Код строки</w:t>
            </w:r>
          </w:p>
        </w:tc>
        <w:tc>
          <w:tcPr>
            <w:tcW w:w="1964" w:type="dxa"/>
            <w:vMerge w:val="restart"/>
            <w:hideMark/>
          </w:tcPr>
          <w:p w:rsidR="00D5754B" w:rsidRPr="00D5754B" w:rsidRDefault="00D5754B" w:rsidP="00D5754B">
            <w:r w:rsidRPr="00D5754B">
              <w:t>Код источника финансирования дефицита бюджета по бюджетной классификации</w:t>
            </w:r>
          </w:p>
        </w:tc>
        <w:tc>
          <w:tcPr>
            <w:tcW w:w="1257" w:type="dxa"/>
            <w:vMerge w:val="restart"/>
            <w:hideMark/>
          </w:tcPr>
          <w:p w:rsidR="00D5754B" w:rsidRPr="00D5754B" w:rsidRDefault="00D5754B" w:rsidP="00D5754B">
            <w:r w:rsidRPr="00D5754B">
              <w:t>Утвержденные бюджетные назначения</w:t>
            </w:r>
          </w:p>
        </w:tc>
        <w:tc>
          <w:tcPr>
            <w:tcW w:w="1578" w:type="dxa"/>
            <w:vMerge w:val="restart"/>
            <w:hideMark/>
          </w:tcPr>
          <w:p w:rsidR="00D5754B" w:rsidRPr="00D5754B" w:rsidRDefault="00D5754B" w:rsidP="00D5754B">
            <w:r w:rsidRPr="00D5754B">
              <w:t>Исполнено</w:t>
            </w:r>
          </w:p>
        </w:tc>
        <w:tc>
          <w:tcPr>
            <w:tcW w:w="1276" w:type="dxa"/>
            <w:vMerge w:val="restart"/>
            <w:hideMark/>
          </w:tcPr>
          <w:p w:rsidR="00D5754B" w:rsidRPr="00D5754B" w:rsidRDefault="00D5754B" w:rsidP="00D5754B">
            <w:r w:rsidRPr="00D5754B">
              <w:t>Неисполненные назначения</w:t>
            </w:r>
          </w:p>
        </w:tc>
      </w:tr>
      <w:tr w:rsidR="00D5754B" w:rsidRPr="00D5754B" w:rsidTr="00D5754B">
        <w:trPr>
          <w:trHeight w:val="276"/>
        </w:trPr>
        <w:tc>
          <w:tcPr>
            <w:tcW w:w="2802" w:type="dxa"/>
            <w:vMerge/>
            <w:hideMark/>
          </w:tcPr>
          <w:p w:rsidR="00D5754B" w:rsidRPr="00D5754B" w:rsidRDefault="00D5754B"/>
        </w:tc>
        <w:tc>
          <w:tcPr>
            <w:tcW w:w="729" w:type="dxa"/>
            <w:vMerge/>
            <w:hideMark/>
          </w:tcPr>
          <w:p w:rsidR="00D5754B" w:rsidRPr="00D5754B" w:rsidRDefault="00D5754B"/>
        </w:tc>
        <w:tc>
          <w:tcPr>
            <w:tcW w:w="1964" w:type="dxa"/>
            <w:vMerge/>
            <w:hideMark/>
          </w:tcPr>
          <w:p w:rsidR="00D5754B" w:rsidRPr="00D5754B" w:rsidRDefault="00D5754B"/>
        </w:tc>
        <w:tc>
          <w:tcPr>
            <w:tcW w:w="1257" w:type="dxa"/>
            <w:vMerge/>
            <w:hideMark/>
          </w:tcPr>
          <w:p w:rsidR="00D5754B" w:rsidRPr="00D5754B" w:rsidRDefault="00D5754B"/>
        </w:tc>
        <w:tc>
          <w:tcPr>
            <w:tcW w:w="1578" w:type="dxa"/>
            <w:vMerge/>
            <w:hideMark/>
          </w:tcPr>
          <w:p w:rsidR="00D5754B" w:rsidRPr="00D5754B" w:rsidRDefault="00D5754B"/>
        </w:tc>
        <w:tc>
          <w:tcPr>
            <w:tcW w:w="1276" w:type="dxa"/>
            <w:vMerge/>
            <w:hideMark/>
          </w:tcPr>
          <w:p w:rsidR="00D5754B" w:rsidRPr="00D5754B" w:rsidRDefault="00D5754B"/>
        </w:tc>
      </w:tr>
      <w:tr w:rsidR="00D5754B" w:rsidRPr="00D5754B" w:rsidTr="00D5754B">
        <w:trPr>
          <w:trHeight w:val="276"/>
        </w:trPr>
        <w:tc>
          <w:tcPr>
            <w:tcW w:w="2802" w:type="dxa"/>
            <w:vMerge/>
            <w:hideMark/>
          </w:tcPr>
          <w:p w:rsidR="00D5754B" w:rsidRPr="00D5754B" w:rsidRDefault="00D5754B"/>
        </w:tc>
        <w:tc>
          <w:tcPr>
            <w:tcW w:w="729" w:type="dxa"/>
            <w:vMerge/>
            <w:hideMark/>
          </w:tcPr>
          <w:p w:rsidR="00D5754B" w:rsidRPr="00D5754B" w:rsidRDefault="00D5754B"/>
        </w:tc>
        <w:tc>
          <w:tcPr>
            <w:tcW w:w="1964" w:type="dxa"/>
            <w:vMerge/>
            <w:hideMark/>
          </w:tcPr>
          <w:p w:rsidR="00D5754B" w:rsidRPr="00D5754B" w:rsidRDefault="00D5754B"/>
        </w:tc>
        <w:tc>
          <w:tcPr>
            <w:tcW w:w="1257" w:type="dxa"/>
            <w:vMerge/>
            <w:hideMark/>
          </w:tcPr>
          <w:p w:rsidR="00D5754B" w:rsidRPr="00D5754B" w:rsidRDefault="00D5754B"/>
        </w:tc>
        <w:tc>
          <w:tcPr>
            <w:tcW w:w="1578" w:type="dxa"/>
            <w:vMerge/>
            <w:hideMark/>
          </w:tcPr>
          <w:p w:rsidR="00D5754B" w:rsidRPr="00D5754B" w:rsidRDefault="00D5754B"/>
        </w:tc>
        <w:tc>
          <w:tcPr>
            <w:tcW w:w="1276" w:type="dxa"/>
            <w:vMerge/>
            <w:hideMark/>
          </w:tcPr>
          <w:p w:rsidR="00D5754B" w:rsidRPr="00D5754B" w:rsidRDefault="00D5754B"/>
        </w:tc>
      </w:tr>
      <w:tr w:rsidR="00D5754B" w:rsidRPr="00D5754B" w:rsidTr="00D5754B">
        <w:trPr>
          <w:trHeight w:val="276"/>
        </w:trPr>
        <w:tc>
          <w:tcPr>
            <w:tcW w:w="2802" w:type="dxa"/>
            <w:vMerge/>
            <w:hideMark/>
          </w:tcPr>
          <w:p w:rsidR="00D5754B" w:rsidRPr="00D5754B" w:rsidRDefault="00D5754B"/>
        </w:tc>
        <w:tc>
          <w:tcPr>
            <w:tcW w:w="729" w:type="dxa"/>
            <w:vMerge/>
            <w:hideMark/>
          </w:tcPr>
          <w:p w:rsidR="00D5754B" w:rsidRPr="00D5754B" w:rsidRDefault="00D5754B"/>
        </w:tc>
        <w:tc>
          <w:tcPr>
            <w:tcW w:w="1964" w:type="dxa"/>
            <w:vMerge/>
            <w:hideMark/>
          </w:tcPr>
          <w:p w:rsidR="00D5754B" w:rsidRPr="00D5754B" w:rsidRDefault="00D5754B"/>
        </w:tc>
        <w:tc>
          <w:tcPr>
            <w:tcW w:w="1257" w:type="dxa"/>
            <w:vMerge/>
            <w:hideMark/>
          </w:tcPr>
          <w:p w:rsidR="00D5754B" w:rsidRPr="00D5754B" w:rsidRDefault="00D5754B"/>
        </w:tc>
        <w:tc>
          <w:tcPr>
            <w:tcW w:w="1578" w:type="dxa"/>
            <w:vMerge/>
            <w:hideMark/>
          </w:tcPr>
          <w:p w:rsidR="00D5754B" w:rsidRPr="00D5754B" w:rsidRDefault="00D5754B"/>
        </w:tc>
        <w:tc>
          <w:tcPr>
            <w:tcW w:w="1276" w:type="dxa"/>
            <w:vMerge/>
            <w:hideMark/>
          </w:tcPr>
          <w:p w:rsidR="00D5754B" w:rsidRPr="00D5754B" w:rsidRDefault="00D5754B"/>
        </w:tc>
      </w:tr>
      <w:tr w:rsidR="00D5754B" w:rsidRPr="00D5754B" w:rsidTr="00D5754B">
        <w:trPr>
          <w:trHeight w:val="276"/>
        </w:trPr>
        <w:tc>
          <w:tcPr>
            <w:tcW w:w="2802" w:type="dxa"/>
            <w:vMerge/>
            <w:hideMark/>
          </w:tcPr>
          <w:p w:rsidR="00D5754B" w:rsidRPr="00D5754B" w:rsidRDefault="00D5754B"/>
        </w:tc>
        <w:tc>
          <w:tcPr>
            <w:tcW w:w="729" w:type="dxa"/>
            <w:vMerge/>
            <w:hideMark/>
          </w:tcPr>
          <w:p w:rsidR="00D5754B" w:rsidRPr="00D5754B" w:rsidRDefault="00D5754B"/>
        </w:tc>
        <w:tc>
          <w:tcPr>
            <w:tcW w:w="1964" w:type="dxa"/>
            <w:vMerge/>
            <w:hideMark/>
          </w:tcPr>
          <w:p w:rsidR="00D5754B" w:rsidRPr="00D5754B" w:rsidRDefault="00D5754B"/>
        </w:tc>
        <w:tc>
          <w:tcPr>
            <w:tcW w:w="1257" w:type="dxa"/>
            <w:vMerge/>
            <w:hideMark/>
          </w:tcPr>
          <w:p w:rsidR="00D5754B" w:rsidRPr="00D5754B" w:rsidRDefault="00D5754B"/>
        </w:tc>
        <w:tc>
          <w:tcPr>
            <w:tcW w:w="1578" w:type="dxa"/>
            <w:vMerge/>
            <w:hideMark/>
          </w:tcPr>
          <w:p w:rsidR="00D5754B" w:rsidRPr="00D5754B" w:rsidRDefault="00D5754B"/>
        </w:tc>
        <w:tc>
          <w:tcPr>
            <w:tcW w:w="1276" w:type="dxa"/>
            <w:vMerge/>
            <w:hideMark/>
          </w:tcPr>
          <w:p w:rsidR="00D5754B" w:rsidRPr="00D5754B" w:rsidRDefault="00D5754B"/>
        </w:tc>
      </w:tr>
      <w:tr w:rsidR="00D5754B" w:rsidRPr="00D5754B" w:rsidTr="00D5754B">
        <w:trPr>
          <w:trHeight w:val="240"/>
        </w:trPr>
        <w:tc>
          <w:tcPr>
            <w:tcW w:w="2802" w:type="dxa"/>
            <w:noWrap/>
            <w:hideMark/>
          </w:tcPr>
          <w:p w:rsidR="00D5754B" w:rsidRPr="00D5754B" w:rsidRDefault="00D5754B" w:rsidP="00D5754B">
            <w:r w:rsidRPr="00D5754B">
              <w:t>1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2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3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4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5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6</w:t>
            </w:r>
          </w:p>
        </w:tc>
      </w:tr>
      <w:tr w:rsidR="00D5754B" w:rsidRPr="00D5754B" w:rsidTr="00D5754B">
        <w:trPr>
          <w:trHeight w:val="36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>Источники финансирования дефицита бюджета - всего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500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188 160,76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240"/>
        </w:trPr>
        <w:tc>
          <w:tcPr>
            <w:tcW w:w="2802" w:type="dxa"/>
            <w:hideMark/>
          </w:tcPr>
          <w:p w:rsidR="00D5754B" w:rsidRPr="00D5754B" w:rsidRDefault="00D5754B" w:rsidP="00D5754B">
            <w:r w:rsidRPr="00D5754B">
              <w:t>в том числе: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36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>источники внутреннего финансирования бюджета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520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240"/>
        </w:trPr>
        <w:tc>
          <w:tcPr>
            <w:tcW w:w="2802" w:type="dxa"/>
            <w:hideMark/>
          </w:tcPr>
          <w:p w:rsidR="00D5754B" w:rsidRPr="00D5754B" w:rsidRDefault="00D5754B" w:rsidP="00D5754B">
            <w:r w:rsidRPr="00D5754B">
              <w:t>из них: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282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>источники внешнего финансирования бюджета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620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259"/>
        </w:trPr>
        <w:tc>
          <w:tcPr>
            <w:tcW w:w="2802" w:type="dxa"/>
            <w:noWrap/>
            <w:hideMark/>
          </w:tcPr>
          <w:p w:rsidR="00D5754B" w:rsidRPr="00D5754B" w:rsidRDefault="00D5754B">
            <w:r w:rsidRPr="00D5754B">
              <w:t>из них: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282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>Изменение остатков средств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700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188 160,76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465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Изменение остатков средств на счетах по учету средств 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700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000 01 05 00 00 00 0000 000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188 160,76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</w:tr>
      <w:tr w:rsidR="00D5754B" w:rsidRPr="00D5754B" w:rsidTr="00D5754B">
        <w:trPr>
          <w:trHeight w:val="282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>увеличение остатков средств, всего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710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-20 686 698,16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-22 637 539,39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30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Увеличение остатков средств 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710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000 01 05 00 00 00 0000 500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-20 686 698,16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-22 637 539,39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30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Увеличение прочих остатков средств 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710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000 01 05 02 00 00 0000 500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-20 686 698,16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-22 637 539,39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30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Увеличение прочих остатков денежных средств 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710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000 01 05 02 01 00 0000 510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-20 686 698,16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-22 637 539,39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465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710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000 01 05 02 01 10 0000 510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-20 686 698,16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-22 637 539,39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282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>уменьшение остатков средств, всего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 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23 649 135,49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22 825 700,15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30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Уменьшение остатков средств 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000 01 05 00 00 00 0000 600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23 649 135,49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22 825 700,15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30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Уменьшение прочих остатков средств </w:t>
            </w:r>
            <w:r w:rsidRPr="00D5754B">
              <w:lastRenderedPageBreak/>
              <w:t>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lastRenderedPageBreak/>
              <w:t>720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000 01 05 02 00 00 0000 600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23 649 135,49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22 825 700,15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300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000 01 05 02 01 00 0000 610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23 649 135,49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22 825 700,15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  <w:tr w:rsidR="00D5754B" w:rsidRPr="00D5754B" w:rsidTr="00D5754B">
        <w:trPr>
          <w:trHeight w:val="465"/>
        </w:trPr>
        <w:tc>
          <w:tcPr>
            <w:tcW w:w="2802" w:type="dxa"/>
            <w:hideMark/>
          </w:tcPr>
          <w:p w:rsidR="00D5754B" w:rsidRPr="00D5754B" w:rsidRDefault="00D5754B">
            <w:r w:rsidRPr="00D5754B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29" w:type="dxa"/>
            <w:noWrap/>
            <w:hideMark/>
          </w:tcPr>
          <w:p w:rsidR="00D5754B" w:rsidRPr="00D5754B" w:rsidRDefault="00D5754B" w:rsidP="00D5754B">
            <w:r w:rsidRPr="00D5754B">
              <w:t>720</w:t>
            </w:r>
          </w:p>
        </w:tc>
        <w:tc>
          <w:tcPr>
            <w:tcW w:w="1964" w:type="dxa"/>
            <w:noWrap/>
            <w:hideMark/>
          </w:tcPr>
          <w:p w:rsidR="00D5754B" w:rsidRPr="00D5754B" w:rsidRDefault="00D5754B" w:rsidP="00D5754B">
            <w:r w:rsidRPr="00D5754B">
              <w:t>000 01 05 02 01 10 0000 610</w:t>
            </w:r>
          </w:p>
        </w:tc>
        <w:tc>
          <w:tcPr>
            <w:tcW w:w="1257" w:type="dxa"/>
            <w:noWrap/>
            <w:hideMark/>
          </w:tcPr>
          <w:p w:rsidR="00D5754B" w:rsidRPr="00D5754B" w:rsidRDefault="00D5754B" w:rsidP="00D5754B">
            <w:r w:rsidRPr="00D5754B">
              <w:t>23 649 135,49</w:t>
            </w:r>
          </w:p>
        </w:tc>
        <w:tc>
          <w:tcPr>
            <w:tcW w:w="1578" w:type="dxa"/>
            <w:noWrap/>
            <w:hideMark/>
          </w:tcPr>
          <w:p w:rsidR="00D5754B" w:rsidRPr="00D5754B" w:rsidRDefault="00D5754B" w:rsidP="00D5754B">
            <w:r w:rsidRPr="00D5754B">
              <w:t>22 825 700,15</w:t>
            </w:r>
          </w:p>
        </w:tc>
        <w:tc>
          <w:tcPr>
            <w:tcW w:w="1276" w:type="dxa"/>
            <w:noWrap/>
            <w:hideMark/>
          </w:tcPr>
          <w:p w:rsidR="00D5754B" w:rsidRPr="00D5754B" w:rsidRDefault="00D5754B" w:rsidP="00D5754B">
            <w:r w:rsidRPr="00D5754B">
              <w:t>X</w:t>
            </w:r>
          </w:p>
        </w:tc>
      </w:tr>
    </w:tbl>
    <w:p w:rsidR="00D5754B" w:rsidRPr="00D5754B" w:rsidRDefault="00D5754B" w:rsidP="00D5754B"/>
    <w:sectPr w:rsidR="00D5754B" w:rsidRPr="00D5754B" w:rsidSect="00480431">
      <w:pgSz w:w="11906" w:h="16838"/>
      <w:pgMar w:top="568" w:right="99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73" w:rsidRDefault="00322073" w:rsidP="00BC4116">
      <w:r>
        <w:separator/>
      </w:r>
    </w:p>
  </w:endnote>
  <w:endnote w:type="continuationSeparator" w:id="0">
    <w:p w:rsidR="00322073" w:rsidRDefault="00322073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73" w:rsidRDefault="00322073" w:rsidP="00BC4116">
      <w:r>
        <w:separator/>
      </w:r>
    </w:p>
  </w:footnote>
  <w:footnote w:type="continuationSeparator" w:id="0">
    <w:p w:rsidR="00322073" w:rsidRDefault="00322073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14E"/>
    <w:multiLevelType w:val="hybridMultilevel"/>
    <w:tmpl w:val="A6742152"/>
    <w:lvl w:ilvl="0" w:tplc="73A2924A">
      <w:start w:val="6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71206"/>
    <w:rsid w:val="00075DC3"/>
    <w:rsid w:val="00092E89"/>
    <w:rsid w:val="00097666"/>
    <w:rsid w:val="000B7323"/>
    <w:rsid w:val="000C6061"/>
    <w:rsid w:val="000C6E8D"/>
    <w:rsid w:val="000D0B5B"/>
    <w:rsid w:val="000E16B8"/>
    <w:rsid w:val="00102E4C"/>
    <w:rsid w:val="001128B6"/>
    <w:rsid w:val="001153EB"/>
    <w:rsid w:val="001215AB"/>
    <w:rsid w:val="0013675A"/>
    <w:rsid w:val="00142191"/>
    <w:rsid w:val="00164511"/>
    <w:rsid w:val="001662D8"/>
    <w:rsid w:val="0017054C"/>
    <w:rsid w:val="00172F60"/>
    <w:rsid w:val="0018278D"/>
    <w:rsid w:val="00197B42"/>
    <w:rsid w:val="001A08EC"/>
    <w:rsid w:val="001A50BB"/>
    <w:rsid w:val="001A77ED"/>
    <w:rsid w:val="001C1904"/>
    <w:rsid w:val="001D1678"/>
    <w:rsid w:val="001F5673"/>
    <w:rsid w:val="001F7E09"/>
    <w:rsid w:val="00202490"/>
    <w:rsid w:val="00211168"/>
    <w:rsid w:val="00224FA1"/>
    <w:rsid w:val="00227028"/>
    <w:rsid w:val="002314A7"/>
    <w:rsid w:val="00233A57"/>
    <w:rsid w:val="00237C47"/>
    <w:rsid w:val="00247BFF"/>
    <w:rsid w:val="002635B5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22073"/>
    <w:rsid w:val="003229DB"/>
    <w:rsid w:val="003365EB"/>
    <w:rsid w:val="0035176F"/>
    <w:rsid w:val="0035460A"/>
    <w:rsid w:val="00357737"/>
    <w:rsid w:val="00384398"/>
    <w:rsid w:val="003A0613"/>
    <w:rsid w:val="003B5AAA"/>
    <w:rsid w:val="003E3AE2"/>
    <w:rsid w:val="003F23E9"/>
    <w:rsid w:val="003F53D2"/>
    <w:rsid w:val="00402041"/>
    <w:rsid w:val="00403C68"/>
    <w:rsid w:val="00412594"/>
    <w:rsid w:val="0042162E"/>
    <w:rsid w:val="00425457"/>
    <w:rsid w:val="004605B7"/>
    <w:rsid w:val="00461563"/>
    <w:rsid w:val="00474493"/>
    <w:rsid w:val="00480431"/>
    <w:rsid w:val="00482B4A"/>
    <w:rsid w:val="00492740"/>
    <w:rsid w:val="004A02A4"/>
    <w:rsid w:val="004A37CE"/>
    <w:rsid w:val="004A607D"/>
    <w:rsid w:val="004A6230"/>
    <w:rsid w:val="004B29F6"/>
    <w:rsid w:val="004F0D60"/>
    <w:rsid w:val="004F4975"/>
    <w:rsid w:val="004F769B"/>
    <w:rsid w:val="00532FCF"/>
    <w:rsid w:val="00565974"/>
    <w:rsid w:val="005679FE"/>
    <w:rsid w:val="0057522E"/>
    <w:rsid w:val="005775B2"/>
    <w:rsid w:val="005A45CD"/>
    <w:rsid w:val="005B1D15"/>
    <w:rsid w:val="00607DC8"/>
    <w:rsid w:val="006253BC"/>
    <w:rsid w:val="00633502"/>
    <w:rsid w:val="0063489B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0D11"/>
    <w:rsid w:val="008B163E"/>
    <w:rsid w:val="008C2860"/>
    <w:rsid w:val="008C45A6"/>
    <w:rsid w:val="008C682A"/>
    <w:rsid w:val="008D5496"/>
    <w:rsid w:val="0091004F"/>
    <w:rsid w:val="0093668C"/>
    <w:rsid w:val="00951C8F"/>
    <w:rsid w:val="00971024"/>
    <w:rsid w:val="0097563F"/>
    <w:rsid w:val="009865D0"/>
    <w:rsid w:val="00987F49"/>
    <w:rsid w:val="0099059D"/>
    <w:rsid w:val="00990938"/>
    <w:rsid w:val="00993834"/>
    <w:rsid w:val="00997EE4"/>
    <w:rsid w:val="009A5CF4"/>
    <w:rsid w:val="009B0A45"/>
    <w:rsid w:val="009B2671"/>
    <w:rsid w:val="009D7292"/>
    <w:rsid w:val="009E185D"/>
    <w:rsid w:val="00A17DCC"/>
    <w:rsid w:val="00A214A2"/>
    <w:rsid w:val="00A22143"/>
    <w:rsid w:val="00A265BA"/>
    <w:rsid w:val="00A33495"/>
    <w:rsid w:val="00A41687"/>
    <w:rsid w:val="00A55137"/>
    <w:rsid w:val="00A5795B"/>
    <w:rsid w:val="00A61737"/>
    <w:rsid w:val="00A7003F"/>
    <w:rsid w:val="00A741E7"/>
    <w:rsid w:val="00AB44BD"/>
    <w:rsid w:val="00AC0D9F"/>
    <w:rsid w:val="00AC43D3"/>
    <w:rsid w:val="00AE0CB4"/>
    <w:rsid w:val="00AE7742"/>
    <w:rsid w:val="00B00965"/>
    <w:rsid w:val="00B05159"/>
    <w:rsid w:val="00B14348"/>
    <w:rsid w:val="00B416AB"/>
    <w:rsid w:val="00B65F3B"/>
    <w:rsid w:val="00B73DF4"/>
    <w:rsid w:val="00B7751C"/>
    <w:rsid w:val="00B97D10"/>
    <w:rsid w:val="00BA5427"/>
    <w:rsid w:val="00BA57D0"/>
    <w:rsid w:val="00BB25C1"/>
    <w:rsid w:val="00BC00F8"/>
    <w:rsid w:val="00BC4116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7016D"/>
    <w:rsid w:val="00C912AD"/>
    <w:rsid w:val="00CA6600"/>
    <w:rsid w:val="00CB1508"/>
    <w:rsid w:val="00CB367D"/>
    <w:rsid w:val="00CB4E4D"/>
    <w:rsid w:val="00CC17F0"/>
    <w:rsid w:val="00CE414A"/>
    <w:rsid w:val="00D066B9"/>
    <w:rsid w:val="00D10C5A"/>
    <w:rsid w:val="00D25FF2"/>
    <w:rsid w:val="00D277A5"/>
    <w:rsid w:val="00D51D59"/>
    <w:rsid w:val="00D5754B"/>
    <w:rsid w:val="00D622A8"/>
    <w:rsid w:val="00D86418"/>
    <w:rsid w:val="00D86993"/>
    <w:rsid w:val="00D910B2"/>
    <w:rsid w:val="00DC082E"/>
    <w:rsid w:val="00DD1A73"/>
    <w:rsid w:val="00DF7A98"/>
    <w:rsid w:val="00DF7B11"/>
    <w:rsid w:val="00E05E5A"/>
    <w:rsid w:val="00E46F3B"/>
    <w:rsid w:val="00E57459"/>
    <w:rsid w:val="00E60B4E"/>
    <w:rsid w:val="00E74636"/>
    <w:rsid w:val="00E748B1"/>
    <w:rsid w:val="00E841C2"/>
    <w:rsid w:val="00E924D7"/>
    <w:rsid w:val="00E9595A"/>
    <w:rsid w:val="00EA6E6D"/>
    <w:rsid w:val="00EB755B"/>
    <w:rsid w:val="00EE0880"/>
    <w:rsid w:val="00EF7C70"/>
    <w:rsid w:val="00F17DC1"/>
    <w:rsid w:val="00F33181"/>
    <w:rsid w:val="00F33FF3"/>
    <w:rsid w:val="00F35C0E"/>
    <w:rsid w:val="00F37086"/>
    <w:rsid w:val="00F43986"/>
    <w:rsid w:val="00F4722A"/>
    <w:rsid w:val="00F6205E"/>
    <w:rsid w:val="00F63F54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73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F6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73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F6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F757-EE83-4A48-BD67-A3093E31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14</cp:revision>
  <cp:lastPrinted>2025-04-23T05:57:00Z</cp:lastPrinted>
  <dcterms:created xsi:type="dcterms:W3CDTF">2024-12-16T09:36:00Z</dcterms:created>
  <dcterms:modified xsi:type="dcterms:W3CDTF">2025-04-23T06:12:00Z</dcterms:modified>
</cp:coreProperties>
</file>